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05002" w14:textId="5A6BF421" w:rsidR="00607168" w:rsidRDefault="00607168" w:rsidP="00607168">
      <w:pPr>
        <w:pStyle w:val="Heading1"/>
      </w:pPr>
      <w:r w:rsidRPr="00607168">
        <w:t xml:space="preserve">Local Power Plan and £1 billion community energy funding </w:t>
      </w:r>
      <w:r w:rsidR="008609FF">
        <w:t xml:space="preserve">CLP </w:t>
      </w:r>
      <w:r w:rsidRPr="00607168">
        <w:t>motion</w:t>
      </w:r>
    </w:p>
    <w:p w14:paraId="398796F8" w14:textId="77777777" w:rsidR="00607168" w:rsidRDefault="00607168" w:rsidP="00607168">
      <w:pPr>
        <w:pStyle w:val="Heading2"/>
      </w:pPr>
    </w:p>
    <w:p w14:paraId="1D501626" w14:textId="1B7EA10E" w:rsidR="00607168" w:rsidRDefault="008609FF" w:rsidP="00607168">
      <w:pPr>
        <w:pStyle w:val="Heading2"/>
      </w:pPr>
      <w:r>
        <w:t>“</w:t>
      </w:r>
      <w:r w:rsidR="00607168" w:rsidRPr="00607168">
        <w:t>Local Power Starts Here</w:t>
      </w:r>
      <w:r>
        <w:t>”</w:t>
      </w:r>
    </w:p>
    <w:p w14:paraId="31BEE5C4" w14:textId="7B9B57A4" w:rsidR="00607168" w:rsidRPr="00607168" w:rsidRDefault="00607168" w:rsidP="00607168">
      <w:pPr>
        <w:pStyle w:val="Heading3"/>
      </w:pPr>
      <w:r w:rsidRPr="00607168">
        <w:t>[</w:t>
      </w:r>
      <w:r>
        <w:t>I</w:t>
      </w:r>
      <w:r w:rsidRPr="00607168">
        <w:t>nsert Constituency Labour Party name]:</w:t>
      </w:r>
    </w:p>
    <w:p w14:paraId="45C8A21A" w14:textId="2CB5AD1D" w:rsidR="00607168" w:rsidRPr="00607168" w:rsidRDefault="00607168" w:rsidP="00607168">
      <w:r w:rsidRPr="00607168">
        <w:t>This Constituency Labour Party notes the UK's ongoing energy insecurity, linked to global shocks including conflicts around the world, and the impact this has had on communities across the country, leaving many struggling or unable to pay their energy bills.</w:t>
      </w:r>
    </w:p>
    <w:p w14:paraId="34FBB371" w14:textId="50BEFB57" w:rsidR="00607168" w:rsidRPr="00607168" w:rsidRDefault="00607168" w:rsidP="00607168">
      <w:r w:rsidRPr="00607168">
        <w:t xml:space="preserve">This Constituency Labour Party commends the Labour government for setting up Great British Energy, the first </w:t>
      </w:r>
      <w:proofErr w:type="gramStart"/>
      <w:r w:rsidRPr="00607168">
        <w:t>publicly-owned</w:t>
      </w:r>
      <w:proofErr w:type="gramEnd"/>
      <w:r w:rsidRPr="00607168">
        <w:t xml:space="preserve"> energy company this country has seen in generations, allowing us to increase our energy security.</w:t>
      </w:r>
    </w:p>
    <w:p w14:paraId="59BC57E8" w14:textId="26BAA58B" w:rsidR="00607168" w:rsidRPr="00607168" w:rsidRDefault="00607168" w:rsidP="00607168">
      <w:r w:rsidRPr="00607168">
        <w:t>This Constituency Labour Party believes that the Local Power Plan now lets us go further in securing our collective energy security by placing energy production in the hands of the local people. Community energy can lower bills, boost our local economy and help tackle climate change at the same time. Instead of relying on distant energy companies, we can build projects that benefit the places we live with profits reinvested back into communities.</w:t>
      </w:r>
    </w:p>
    <w:p w14:paraId="76C20DDF" w14:textId="616D8722" w:rsidR="00607168" w:rsidRPr="00607168" w:rsidRDefault="00607168" w:rsidP="00607168">
      <w:r w:rsidRPr="00607168">
        <w:t>This Constituency Labour Party welcomes the launch of the Local Power Plan, backed by a historic £1 billion investment in community energy by the Labour Government, and the unprecedented opportunity for community-owned energy projects that this plan and record funding will allow to thrive in every part of the country.</w:t>
      </w:r>
    </w:p>
    <w:p w14:paraId="117BDE51" w14:textId="41E601B0" w:rsidR="00607168" w:rsidRPr="00607168" w:rsidRDefault="00607168" w:rsidP="00607168">
      <w:r w:rsidRPr="00607168">
        <w:t>This Constituency Labour Party further notes that this plan sits alongside unprecedented support for community empowerment in general, including measures to increase community ownership of local assets and for local people to shape directly the regeneration of our neighbourhoods.</w:t>
      </w:r>
    </w:p>
    <w:p w14:paraId="744582E3" w14:textId="2FDB8AB7" w:rsidR="00607168" w:rsidRPr="00607168" w:rsidRDefault="00607168" w:rsidP="00607168">
      <w:r w:rsidRPr="00607168">
        <w:t>This Constituency Labour Party commends the Co-operative Party's many years of work making the case for community energy, culminating in the Local Power Plan.</w:t>
      </w:r>
    </w:p>
    <w:p w14:paraId="19E55657" w14:textId="4327FA12" w:rsidR="009E1525" w:rsidRDefault="00607168" w:rsidP="00607168">
      <w:r w:rsidRPr="00607168">
        <w:t xml:space="preserve">Therefore, this Constituency Labour Party resolves to campaign for communities in </w:t>
      </w:r>
      <w:r w:rsidRPr="00607168">
        <w:rPr>
          <w:b/>
          <w:bCs/>
        </w:rPr>
        <w:t>[AREA]</w:t>
      </w:r>
      <w:r w:rsidRPr="00607168">
        <w:t xml:space="preserve"> to benefit from this historic investment, including working with councillors and local community groups to ensure community energy can be accessed by all. </w:t>
      </w:r>
    </w:p>
    <w:p w14:paraId="026781F3" w14:textId="77777777" w:rsidR="00607168" w:rsidRPr="00607168" w:rsidRDefault="00607168" w:rsidP="00607168"/>
    <w:p w14:paraId="51F6199E" w14:textId="77777777" w:rsidR="00607168" w:rsidRPr="00607168" w:rsidRDefault="00607168" w:rsidP="00607168"/>
    <w:p w14:paraId="13A69242" w14:textId="77777777" w:rsidR="00607168" w:rsidRPr="00607168" w:rsidRDefault="00607168" w:rsidP="00607168"/>
    <w:p w14:paraId="25F0270B" w14:textId="77777777" w:rsidR="00607168" w:rsidRPr="00607168" w:rsidRDefault="00607168" w:rsidP="00607168"/>
    <w:p w14:paraId="4194143B" w14:textId="77777777" w:rsidR="00607168" w:rsidRDefault="00607168" w:rsidP="00607168"/>
    <w:p w14:paraId="658E5860" w14:textId="77777777" w:rsidR="00607168" w:rsidRPr="00607168" w:rsidRDefault="00607168" w:rsidP="00607168"/>
    <w:sectPr w:rsidR="00607168" w:rsidRPr="0060716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8AE7" w14:textId="77777777" w:rsidR="00DD3974" w:rsidRDefault="00DD3974" w:rsidP="00607168">
      <w:r>
        <w:separator/>
      </w:r>
    </w:p>
  </w:endnote>
  <w:endnote w:type="continuationSeparator" w:id="0">
    <w:p w14:paraId="61DE88B9" w14:textId="77777777" w:rsidR="00DD3974" w:rsidRDefault="00DD3974" w:rsidP="0060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9FF0" w14:textId="2E36FE74" w:rsidR="009E1525" w:rsidRPr="00607168" w:rsidRDefault="009E1525" w:rsidP="00607168">
    <w:pPr>
      <w:pStyle w:val="FooterMini"/>
    </w:pPr>
    <w:r w:rsidRPr="00607168">
      <w:t>Promoted by Joe Fortune on behalf of the Co-operative Party, both at Unit 13, 83 Crampton Street, London, SE17 3BQ</w:t>
    </w:r>
    <w:r w:rsidR="00C37508" w:rsidRPr="00607168">
      <w:t>.</w:t>
    </w:r>
    <w:r w:rsidR="00C37508" w:rsidRPr="00607168">
      <w:br/>
    </w:r>
    <w:r w:rsidRPr="00607168">
      <w:t>Co-operative Party Limited is a registered Society under the Co-operative and Community Benefit Societies Act 2014. Registered no. 30027R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FF6E" w14:textId="77777777" w:rsidR="00DD3974" w:rsidRDefault="00DD3974" w:rsidP="00607168">
      <w:r>
        <w:separator/>
      </w:r>
    </w:p>
  </w:footnote>
  <w:footnote w:type="continuationSeparator" w:id="0">
    <w:p w14:paraId="699A598D" w14:textId="77777777" w:rsidR="00DD3974" w:rsidRDefault="00DD3974" w:rsidP="0060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D6D" w14:textId="2518799C" w:rsidR="009E1525" w:rsidRDefault="009E1525" w:rsidP="00607168">
    <w:pPr>
      <w:pStyle w:val="Header"/>
    </w:pPr>
    <w:r>
      <w:rPr>
        <w:noProof/>
      </w:rPr>
      <w:drawing>
        <wp:inline distT="0" distB="0" distL="0" distR="0" wp14:anchorId="40E4C47A" wp14:editId="1616F78D">
          <wp:extent cx="2587940" cy="434340"/>
          <wp:effectExtent l="0" t="0" r="3175" b="3810"/>
          <wp:docPr id="1826974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430" cy="435933"/>
                  </a:xfrm>
                  <a:prstGeom prst="rect">
                    <a:avLst/>
                  </a:prstGeom>
                  <a:noFill/>
                  <a:ln>
                    <a:noFill/>
                  </a:ln>
                </pic:spPr>
              </pic:pic>
            </a:graphicData>
          </a:graphic>
        </wp:inline>
      </w:drawing>
    </w:r>
  </w:p>
  <w:p w14:paraId="157AA516" w14:textId="77777777" w:rsidR="009E1525" w:rsidRDefault="009E1525" w:rsidP="00607168">
    <w:pPr>
      <w:pStyle w:val="Header"/>
    </w:pPr>
  </w:p>
  <w:p w14:paraId="14A53127" w14:textId="77777777" w:rsidR="00607168" w:rsidRDefault="00607168" w:rsidP="00607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25"/>
    <w:rsid w:val="00274DF1"/>
    <w:rsid w:val="004234C4"/>
    <w:rsid w:val="00607168"/>
    <w:rsid w:val="008609FF"/>
    <w:rsid w:val="009E1525"/>
    <w:rsid w:val="00A422B8"/>
    <w:rsid w:val="00C37508"/>
    <w:rsid w:val="00DD3974"/>
    <w:rsid w:val="00DD6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1C52F"/>
  <w15:chartTrackingRefBased/>
  <w15:docId w15:val="{1E5C5A22-5C00-4C5D-A964-8053FE23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68"/>
    <w:rPr>
      <w:rFonts w:ascii="Arial" w:hAnsi="Arial" w:cs="Arial"/>
      <w:sz w:val="22"/>
      <w:szCs w:val="22"/>
    </w:rPr>
  </w:style>
  <w:style w:type="paragraph" w:styleId="Heading1">
    <w:name w:val="heading 1"/>
    <w:basedOn w:val="Normal"/>
    <w:next w:val="Normal"/>
    <w:link w:val="Heading1Char"/>
    <w:uiPriority w:val="9"/>
    <w:qFormat/>
    <w:rsid w:val="004234C4"/>
    <w:pPr>
      <w:spacing w:line="240" w:lineRule="auto"/>
      <w:outlineLvl w:val="0"/>
    </w:pPr>
    <w:rPr>
      <w:b/>
      <w:bCs/>
      <w:color w:val="5C00A8"/>
      <w:sz w:val="44"/>
      <w:szCs w:val="44"/>
    </w:rPr>
  </w:style>
  <w:style w:type="paragraph" w:styleId="Heading2">
    <w:name w:val="heading 2"/>
    <w:basedOn w:val="Normal"/>
    <w:next w:val="Normal"/>
    <w:link w:val="Heading2Char"/>
    <w:uiPriority w:val="9"/>
    <w:unhideWhenUsed/>
    <w:qFormat/>
    <w:rsid w:val="004234C4"/>
    <w:pPr>
      <w:spacing w:line="240" w:lineRule="auto"/>
      <w:outlineLvl w:val="1"/>
    </w:pPr>
    <w:rPr>
      <w:b/>
      <w:bCs/>
      <w:sz w:val="36"/>
      <w:szCs w:val="36"/>
    </w:rPr>
  </w:style>
  <w:style w:type="paragraph" w:styleId="Heading3">
    <w:name w:val="heading 3"/>
    <w:basedOn w:val="Normal"/>
    <w:next w:val="Normal"/>
    <w:link w:val="Heading3Char"/>
    <w:uiPriority w:val="9"/>
    <w:unhideWhenUsed/>
    <w:qFormat/>
    <w:rsid w:val="004234C4"/>
    <w:pPr>
      <w:spacing w:line="240" w:lineRule="auto"/>
      <w:outlineLvl w:val="2"/>
    </w:pPr>
    <w:rPr>
      <w:b/>
      <w:bCs/>
      <w:sz w:val="28"/>
      <w:szCs w:val="28"/>
    </w:rPr>
  </w:style>
  <w:style w:type="paragraph" w:styleId="Heading4">
    <w:name w:val="heading 4"/>
    <w:basedOn w:val="Normal"/>
    <w:next w:val="Normal"/>
    <w:link w:val="Heading4Char"/>
    <w:uiPriority w:val="9"/>
    <w:unhideWhenUsed/>
    <w:qFormat/>
    <w:rsid w:val="004234C4"/>
    <w:pPr>
      <w:spacing w:line="240" w:lineRule="auto"/>
      <w:outlineLvl w:val="3"/>
    </w:pPr>
    <w:rPr>
      <w:i/>
      <w:iCs/>
    </w:rPr>
  </w:style>
  <w:style w:type="paragraph" w:styleId="Heading5">
    <w:name w:val="heading 5"/>
    <w:basedOn w:val="Normal"/>
    <w:next w:val="Normal"/>
    <w:link w:val="Heading5Char"/>
    <w:uiPriority w:val="9"/>
    <w:semiHidden/>
    <w:unhideWhenUsed/>
    <w:qFormat/>
    <w:rsid w:val="009E1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4C4"/>
    <w:rPr>
      <w:rFonts w:ascii="Arial" w:hAnsi="Arial" w:cs="Arial"/>
      <w:b/>
      <w:bCs/>
      <w:color w:val="5C00A8"/>
      <w:sz w:val="44"/>
      <w:szCs w:val="44"/>
      <w:lang w:val="en-US"/>
    </w:rPr>
  </w:style>
  <w:style w:type="character" w:customStyle="1" w:styleId="Heading2Char">
    <w:name w:val="Heading 2 Char"/>
    <w:basedOn w:val="DefaultParagraphFont"/>
    <w:link w:val="Heading2"/>
    <w:uiPriority w:val="9"/>
    <w:rsid w:val="004234C4"/>
    <w:rPr>
      <w:rFonts w:ascii="Arial" w:hAnsi="Arial" w:cs="Arial"/>
      <w:b/>
      <w:bCs/>
      <w:sz w:val="36"/>
      <w:szCs w:val="36"/>
      <w:lang w:val="en-US"/>
    </w:rPr>
  </w:style>
  <w:style w:type="character" w:customStyle="1" w:styleId="Heading3Char">
    <w:name w:val="Heading 3 Char"/>
    <w:basedOn w:val="DefaultParagraphFont"/>
    <w:link w:val="Heading3"/>
    <w:uiPriority w:val="9"/>
    <w:rsid w:val="004234C4"/>
    <w:rPr>
      <w:rFonts w:ascii="Arial" w:hAnsi="Arial" w:cs="Arial"/>
      <w:b/>
      <w:bCs/>
      <w:sz w:val="28"/>
      <w:szCs w:val="28"/>
      <w:lang w:val="en-US"/>
    </w:rPr>
  </w:style>
  <w:style w:type="character" w:customStyle="1" w:styleId="Heading4Char">
    <w:name w:val="Heading 4 Char"/>
    <w:basedOn w:val="DefaultParagraphFont"/>
    <w:link w:val="Heading4"/>
    <w:uiPriority w:val="9"/>
    <w:rsid w:val="004234C4"/>
    <w:rPr>
      <w:rFonts w:ascii="Arial" w:hAnsi="Arial" w:cs="Arial"/>
      <w:i/>
      <w:iCs/>
      <w:lang w:val="en-US"/>
    </w:rPr>
  </w:style>
  <w:style w:type="character" w:customStyle="1" w:styleId="Heading5Char">
    <w:name w:val="Heading 5 Char"/>
    <w:basedOn w:val="DefaultParagraphFont"/>
    <w:link w:val="Heading5"/>
    <w:uiPriority w:val="9"/>
    <w:semiHidden/>
    <w:rsid w:val="009E1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525"/>
    <w:rPr>
      <w:rFonts w:eastAsiaTheme="majorEastAsia" w:cstheme="majorBidi"/>
      <w:color w:val="272727" w:themeColor="text1" w:themeTint="D8"/>
    </w:rPr>
  </w:style>
  <w:style w:type="paragraph" w:styleId="Title">
    <w:name w:val="Title"/>
    <w:basedOn w:val="Normal"/>
    <w:next w:val="Normal"/>
    <w:link w:val="TitleChar"/>
    <w:uiPriority w:val="10"/>
    <w:qFormat/>
    <w:rsid w:val="004234C4"/>
    <w:pPr>
      <w:spacing w:line="240" w:lineRule="auto"/>
    </w:pPr>
    <w:rPr>
      <w:b/>
      <w:bCs/>
      <w:color w:val="5C00A8"/>
      <w:sz w:val="72"/>
      <w:szCs w:val="72"/>
    </w:rPr>
  </w:style>
  <w:style w:type="character" w:customStyle="1" w:styleId="TitleChar">
    <w:name w:val="Title Char"/>
    <w:basedOn w:val="DefaultParagraphFont"/>
    <w:link w:val="Title"/>
    <w:uiPriority w:val="10"/>
    <w:rsid w:val="004234C4"/>
    <w:rPr>
      <w:rFonts w:ascii="Arial" w:hAnsi="Arial" w:cs="Arial"/>
      <w:b/>
      <w:bCs/>
      <w:color w:val="5C00A8"/>
      <w:sz w:val="72"/>
      <w:szCs w:val="72"/>
      <w:lang w:val="en-US"/>
    </w:rPr>
  </w:style>
  <w:style w:type="paragraph" w:styleId="Subtitle">
    <w:name w:val="Subtitle"/>
    <w:basedOn w:val="Normal"/>
    <w:next w:val="Normal"/>
    <w:link w:val="SubtitleChar"/>
    <w:uiPriority w:val="11"/>
    <w:qFormat/>
    <w:rsid w:val="009E1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25"/>
    <w:pPr>
      <w:spacing w:before="160"/>
      <w:jc w:val="center"/>
    </w:pPr>
    <w:rPr>
      <w:i/>
      <w:iCs/>
      <w:color w:val="404040" w:themeColor="text1" w:themeTint="BF"/>
    </w:rPr>
  </w:style>
  <w:style w:type="character" w:customStyle="1" w:styleId="QuoteChar">
    <w:name w:val="Quote Char"/>
    <w:basedOn w:val="DefaultParagraphFont"/>
    <w:link w:val="Quote"/>
    <w:uiPriority w:val="29"/>
    <w:rsid w:val="009E1525"/>
    <w:rPr>
      <w:i/>
      <w:iCs/>
      <w:color w:val="404040" w:themeColor="text1" w:themeTint="BF"/>
    </w:rPr>
  </w:style>
  <w:style w:type="paragraph" w:styleId="ListParagraph">
    <w:name w:val="List Paragraph"/>
    <w:basedOn w:val="Normal"/>
    <w:uiPriority w:val="34"/>
    <w:qFormat/>
    <w:rsid w:val="009E1525"/>
    <w:pPr>
      <w:ind w:left="720"/>
      <w:contextualSpacing/>
    </w:pPr>
  </w:style>
  <w:style w:type="character" w:styleId="IntenseEmphasis">
    <w:name w:val="Intense Emphasis"/>
    <w:basedOn w:val="DefaultParagraphFont"/>
    <w:uiPriority w:val="21"/>
    <w:qFormat/>
    <w:rsid w:val="009E1525"/>
    <w:rPr>
      <w:i/>
      <w:iCs/>
      <w:color w:val="0F4761" w:themeColor="accent1" w:themeShade="BF"/>
    </w:rPr>
  </w:style>
  <w:style w:type="paragraph" w:styleId="IntenseQuote">
    <w:name w:val="Intense Quote"/>
    <w:basedOn w:val="Normal"/>
    <w:next w:val="Normal"/>
    <w:link w:val="IntenseQuoteChar"/>
    <w:uiPriority w:val="30"/>
    <w:qFormat/>
    <w:rsid w:val="009E1525"/>
    <w:pPr>
      <w:pBdr>
        <w:left w:val="single" w:sz="48" w:space="4" w:color="5C00A8"/>
      </w:pBdr>
      <w:spacing w:after="0"/>
      <w:ind w:left="720"/>
    </w:pPr>
    <w:rPr>
      <w:i/>
      <w:iCs/>
    </w:rPr>
  </w:style>
  <w:style w:type="character" w:customStyle="1" w:styleId="IntenseQuoteChar">
    <w:name w:val="Intense Quote Char"/>
    <w:basedOn w:val="DefaultParagraphFont"/>
    <w:link w:val="IntenseQuote"/>
    <w:uiPriority w:val="30"/>
    <w:rsid w:val="009E1525"/>
    <w:rPr>
      <w:rFonts w:ascii="Arial" w:hAnsi="Arial" w:cs="Arial"/>
      <w:i/>
      <w:iCs/>
      <w:lang w:val="en-US"/>
    </w:rPr>
  </w:style>
  <w:style w:type="character" w:styleId="IntenseReference">
    <w:name w:val="Intense Reference"/>
    <w:basedOn w:val="DefaultParagraphFont"/>
    <w:uiPriority w:val="32"/>
    <w:qFormat/>
    <w:rsid w:val="009E1525"/>
    <w:rPr>
      <w:b/>
      <w:bCs/>
      <w:smallCaps/>
      <w:color w:val="0F4761" w:themeColor="accent1" w:themeShade="BF"/>
      <w:spacing w:val="5"/>
    </w:rPr>
  </w:style>
  <w:style w:type="paragraph" w:styleId="Header">
    <w:name w:val="header"/>
    <w:basedOn w:val="Normal"/>
    <w:link w:val="HeaderChar"/>
    <w:uiPriority w:val="99"/>
    <w:unhideWhenUsed/>
    <w:rsid w:val="009E1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525"/>
  </w:style>
  <w:style w:type="paragraph" w:styleId="Footer">
    <w:name w:val="footer"/>
    <w:basedOn w:val="Normal"/>
    <w:link w:val="FooterChar"/>
    <w:uiPriority w:val="99"/>
    <w:unhideWhenUsed/>
    <w:rsid w:val="009E1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525"/>
  </w:style>
  <w:style w:type="character" w:styleId="Hyperlink">
    <w:name w:val="Hyperlink"/>
    <w:basedOn w:val="DefaultParagraphFont"/>
    <w:uiPriority w:val="99"/>
    <w:unhideWhenUsed/>
    <w:rsid w:val="009E1525"/>
    <w:rPr>
      <w:color w:val="467886" w:themeColor="hyperlink"/>
      <w:u w:val="single"/>
    </w:rPr>
  </w:style>
  <w:style w:type="character" w:styleId="UnresolvedMention">
    <w:name w:val="Unresolved Mention"/>
    <w:basedOn w:val="DefaultParagraphFont"/>
    <w:uiPriority w:val="99"/>
    <w:semiHidden/>
    <w:unhideWhenUsed/>
    <w:rsid w:val="009E1525"/>
    <w:rPr>
      <w:color w:val="605E5C"/>
      <w:shd w:val="clear" w:color="auto" w:fill="E1DFDD"/>
    </w:rPr>
  </w:style>
  <w:style w:type="paragraph" w:customStyle="1" w:styleId="FooterMini">
    <w:name w:val="Footer Mini"/>
    <w:basedOn w:val="Normal"/>
    <w:link w:val="FooterMiniChar"/>
    <w:qFormat/>
    <w:rsid w:val="00607168"/>
    <w:pPr>
      <w:spacing w:line="240" w:lineRule="auto"/>
    </w:pPr>
    <w:rPr>
      <w:sz w:val="16"/>
      <w:szCs w:val="16"/>
    </w:rPr>
  </w:style>
  <w:style w:type="character" w:customStyle="1" w:styleId="FooterMiniChar">
    <w:name w:val="Footer Mini Char"/>
    <w:basedOn w:val="DefaultParagraphFont"/>
    <w:link w:val="FooterMini"/>
    <w:rsid w:val="0060716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O'Brien</dc:creator>
  <cp:keywords/>
  <dc:description/>
  <cp:lastModifiedBy>Georgia O'Brien</cp:lastModifiedBy>
  <cp:revision>4</cp:revision>
  <dcterms:created xsi:type="dcterms:W3CDTF">2026-03-20T15:02:00Z</dcterms:created>
  <dcterms:modified xsi:type="dcterms:W3CDTF">2026-03-20T15:05:00Z</dcterms:modified>
</cp:coreProperties>
</file>