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AA9C" w14:textId="2DF18D2B" w:rsidR="000069DE" w:rsidRPr="000069DE" w:rsidRDefault="000069DE" w:rsidP="000069DE">
      <w:pPr>
        <w:pStyle w:val="Heading1"/>
      </w:pPr>
      <w:r w:rsidRPr="000069DE">
        <w:t>[Insert number here] number of candidates standing as Labour and Co-operative in this May’s [Insert council name here] Council Elections.</w:t>
      </w:r>
    </w:p>
    <w:p w14:paraId="38E72612" w14:textId="646F6F42" w:rsidR="000069DE" w:rsidRPr="000069DE" w:rsidRDefault="000069DE" w:rsidP="000069DE">
      <w:pPr>
        <w:rPr>
          <w:b/>
          <w:bCs/>
        </w:rPr>
      </w:pPr>
      <w:r w:rsidRPr="000069DE">
        <w:rPr>
          <w:b/>
          <w:bCs/>
        </w:rPr>
        <w:t>Release date: XX April 202</w:t>
      </w:r>
      <w:r>
        <w:rPr>
          <w:b/>
          <w:bCs/>
        </w:rPr>
        <w:t>6</w:t>
      </w:r>
    </w:p>
    <w:p w14:paraId="23C4C424" w14:textId="4F1608B2" w:rsidR="000069DE" w:rsidRPr="000069DE" w:rsidRDefault="000069DE" w:rsidP="000069DE">
      <w:r w:rsidRPr="000069DE">
        <w:t>XX candidates have decided to stand as “Labour and Co-operative" in this May’s XXX Council elections – the highest number in the City/Borough to date.</w:t>
      </w:r>
    </w:p>
    <w:p w14:paraId="00B125E1" w14:textId="2CBEE394" w:rsidR="000069DE" w:rsidRPr="000069DE" w:rsidRDefault="000069DE" w:rsidP="000069DE">
      <w:r w:rsidRPr="000069DE">
        <w:t>Labour and Co-operative Candidates include [Insert example names and positions of our candidates, perhaps prominent members of the council].</w:t>
      </w:r>
    </w:p>
    <w:p w14:paraId="009AB304" w14:textId="629C6B25" w:rsidR="000069DE" w:rsidRPr="000069DE" w:rsidRDefault="000069DE" w:rsidP="000069DE">
      <w:r w:rsidRPr="000069DE">
        <w:t>Since 1927, the Labour Party and the Co-operative Party have maintained an electoral agreement which allows for candidates to stand on a joint Labour and Co-operative platform. There are over 1,</w:t>
      </w:r>
      <w:r>
        <w:t>5</w:t>
      </w:r>
      <w:r w:rsidRPr="000069DE">
        <w:t xml:space="preserve">00 Labour &amp; Co-operative Councillors across the country, alongside </w:t>
      </w:r>
      <w:r>
        <w:t>41</w:t>
      </w:r>
      <w:r w:rsidRPr="000069DE">
        <w:t xml:space="preserve"> Labour &amp; Co-operative MPs and numerous MSPs, MSs and Mayors.</w:t>
      </w:r>
    </w:p>
    <w:p w14:paraId="06091F0A" w14:textId="26F86660" w:rsidR="000069DE" w:rsidRPr="000069DE" w:rsidRDefault="000069DE" w:rsidP="000069DE">
      <w:r w:rsidRPr="000069DE">
        <w:t>[Candidate], [Title] of [Council] said:</w:t>
      </w:r>
    </w:p>
    <w:p w14:paraId="395D7CFA" w14:textId="048EBEB5" w:rsidR="000069DE" w:rsidRPr="000069DE" w:rsidRDefault="000069DE" w:rsidP="000069DE">
      <w:pPr>
        <w:ind w:left="720"/>
      </w:pPr>
      <w:r w:rsidRPr="000069DE">
        <w:t>“[Insert quote here about standing for Co-operative Party, including any local manifesto points]”</w:t>
      </w:r>
    </w:p>
    <w:p w14:paraId="7F39C89B" w14:textId="7336E956" w:rsidR="000069DE" w:rsidRPr="000069DE" w:rsidRDefault="000069DE" w:rsidP="000069DE">
      <w:r w:rsidRPr="000069DE">
        <w:t>Joe Fortune, General Secretary at the Co-operative Party added:</w:t>
      </w:r>
    </w:p>
    <w:p w14:paraId="02E67DDC" w14:textId="77777777" w:rsidR="000069DE" w:rsidRDefault="000069DE" w:rsidP="000069DE">
      <w:pPr>
        <w:ind w:left="720"/>
      </w:pPr>
      <w:r w:rsidRPr="000069DE">
        <w:t>“Local elections should be about local power. Co-operative candidates are standing to put communities back in control – of their energy, their high streets and their future.”</w:t>
      </w:r>
    </w:p>
    <w:p w14:paraId="1533289C" w14:textId="0B1D6CE0" w:rsidR="000069DE" w:rsidRPr="000069DE" w:rsidRDefault="000069DE" w:rsidP="000069DE">
      <w:pPr>
        <w:ind w:left="720"/>
      </w:pPr>
      <w:r w:rsidRPr="000069DE">
        <w:t>“This May, the Co-operative Party will be standing a record number of candidates. I’m excited to see us elect these brilliant candidates and see the co-operative difference they will make at town halls across the country.”</w:t>
      </w:r>
    </w:p>
    <w:p w14:paraId="457A5B05" w14:textId="41636796" w:rsidR="000069DE" w:rsidRPr="000069DE" w:rsidRDefault="000069DE" w:rsidP="000069DE">
      <w:pPr>
        <w:rPr>
          <w:i/>
          <w:iCs/>
        </w:rPr>
      </w:pPr>
      <w:r w:rsidRPr="000069DE">
        <w:rPr>
          <w:i/>
          <w:iCs/>
        </w:rPr>
        <w:t>ENDS</w:t>
      </w:r>
    </w:p>
    <w:p w14:paraId="3C7176AB" w14:textId="1D89B19F" w:rsidR="000069DE" w:rsidRPr="000069DE" w:rsidRDefault="000069DE" w:rsidP="000069DE">
      <w:r w:rsidRPr="000069DE">
        <w:t>Notes for editors:</w:t>
      </w:r>
    </w:p>
    <w:p w14:paraId="38B661E8" w14:textId="37F90E65" w:rsidR="000069DE" w:rsidRPr="000069DE" w:rsidRDefault="000069DE" w:rsidP="000069DE">
      <w:r w:rsidRPr="000069DE">
        <w:t xml:space="preserve">1. For more information, contact </w:t>
      </w:r>
      <w:r>
        <w:t>Head of Communication and Digital,</w:t>
      </w:r>
      <w:r w:rsidRPr="000069DE">
        <w:t xml:space="preserve"> Georgia O’Brien</w:t>
      </w:r>
      <w:r>
        <w:t>,</w:t>
      </w:r>
      <w:r w:rsidRPr="000069DE">
        <w:t xml:space="preserve"> on 07545961588 or g.obrien@party.coop</w:t>
      </w:r>
    </w:p>
    <w:p w14:paraId="658E5860" w14:textId="2AF64797" w:rsidR="00607168" w:rsidRPr="000069DE" w:rsidRDefault="000069DE" w:rsidP="000069DE">
      <w:r w:rsidRPr="000069DE">
        <w:t xml:space="preserve">2. The Co-operative Party is the political party of the co-operative movement and has been in an electoral agreement with the Labour Party since 1927. There are </w:t>
      </w:r>
      <w:r>
        <w:t>41</w:t>
      </w:r>
      <w:r w:rsidRPr="000069DE">
        <w:t xml:space="preserve"> joint Labour and Co-operative MPs</w:t>
      </w:r>
      <w:r>
        <w:t xml:space="preserve">, </w:t>
      </w:r>
      <w:r w:rsidRPr="000069DE">
        <w:t>more than 1</w:t>
      </w:r>
      <w:r>
        <w:t>5</w:t>
      </w:r>
      <w:r w:rsidRPr="000069DE">
        <w:t>00 Labour &amp; Co-operative local councillors</w:t>
      </w:r>
      <w:r>
        <w:t>, and 8 Metro Mayors</w:t>
      </w:r>
      <w:r w:rsidRPr="000069DE">
        <w:t>, as well as elected representatives in Holyrood, the Senedd and the London Assembly</w:t>
      </w:r>
      <w:r>
        <w:t>.</w:t>
      </w:r>
    </w:p>
    <w:sectPr w:rsidR="00607168" w:rsidRPr="000069D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1BC6" w14:textId="77777777" w:rsidR="00373A2D" w:rsidRDefault="00373A2D" w:rsidP="00607168">
      <w:r>
        <w:separator/>
      </w:r>
    </w:p>
  </w:endnote>
  <w:endnote w:type="continuationSeparator" w:id="0">
    <w:p w14:paraId="7852CAE3" w14:textId="77777777" w:rsidR="00373A2D" w:rsidRDefault="00373A2D" w:rsidP="0060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9FF0" w14:textId="2E36FE74" w:rsidR="009E1525" w:rsidRPr="00607168" w:rsidRDefault="009E1525" w:rsidP="00607168">
    <w:pPr>
      <w:pStyle w:val="FooterMini"/>
    </w:pPr>
    <w:r w:rsidRPr="00607168">
      <w:t>Promoted by Joe Fortune on behalf of the Co-operative Party, both at Unit 13, 83 Crampton Street, London, SE17 3BQ</w:t>
    </w:r>
    <w:r w:rsidR="00C37508" w:rsidRPr="00607168">
      <w:t>.</w:t>
    </w:r>
    <w:r w:rsidR="00C37508" w:rsidRPr="00607168">
      <w:br/>
    </w:r>
    <w:r w:rsidRPr="00607168">
      <w:t>Co-operative Party Limited is a registered Society under the Co-operative and Community Benefit Societies Act 2014. Registered no. 30027R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E471" w14:textId="77777777" w:rsidR="00373A2D" w:rsidRDefault="00373A2D" w:rsidP="00607168">
      <w:r>
        <w:separator/>
      </w:r>
    </w:p>
  </w:footnote>
  <w:footnote w:type="continuationSeparator" w:id="0">
    <w:p w14:paraId="4527717F" w14:textId="77777777" w:rsidR="00373A2D" w:rsidRDefault="00373A2D" w:rsidP="0060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ED6D" w14:textId="2518799C" w:rsidR="009E1525" w:rsidRDefault="009E1525" w:rsidP="00607168">
    <w:pPr>
      <w:pStyle w:val="Header"/>
    </w:pPr>
    <w:r>
      <w:rPr>
        <w:noProof/>
      </w:rPr>
      <w:drawing>
        <wp:inline distT="0" distB="0" distL="0" distR="0" wp14:anchorId="40E4C47A" wp14:editId="1616F78D">
          <wp:extent cx="2587940" cy="434340"/>
          <wp:effectExtent l="0" t="0" r="3175" b="3810"/>
          <wp:docPr id="1826974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430" cy="435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AA516" w14:textId="77777777" w:rsidR="009E1525" w:rsidRDefault="009E1525" w:rsidP="00607168">
    <w:pPr>
      <w:pStyle w:val="Header"/>
    </w:pPr>
  </w:p>
  <w:p w14:paraId="14A53127" w14:textId="77777777" w:rsidR="00607168" w:rsidRDefault="00607168" w:rsidP="00607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45C6"/>
    <w:multiLevelType w:val="hybridMultilevel"/>
    <w:tmpl w:val="21A8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2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25"/>
    <w:rsid w:val="000069DE"/>
    <w:rsid w:val="00274DF1"/>
    <w:rsid w:val="002C51A3"/>
    <w:rsid w:val="002D1BDC"/>
    <w:rsid w:val="00301C96"/>
    <w:rsid w:val="00373A2D"/>
    <w:rsid w:val="004234C4"/>
    <w:rsid w:val="00607168"/>
    <w:rsid w:val="008609FF"/>
    <w:rsid w:val="009E1525"/>
    <w:rsid w:val="00A422B8"/>
    <w:rsid w:val="00BB297B"/>
    <w:rsid w:val="00C37508"/>
    <w:rsid w:val="00DD670B"/>
    <w:rsid w:val="00E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1C52F"/>
  <w15:chartTrackingRefBased/>
  <w15:docId w15:val="{1E5C5A22-5C00-4C5D-A964-8053FE2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68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4C4"/>
    <w:pPr>
      <w:spacing w:line="240" w:lineRule="auto"/>
      <w:outlineLvl w:val="0"/>
    </w:pPr>
    <w:rPr>
      <w:b/>
      <w:bCs/>
      <w:color w:val="5C00A8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4C4"/>
    <w:pPr>
      <w:spacing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4C4"/>
    <w:pPr>
      <w:spacing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4C4"/>
    <w:pPr>
      <w:spacing w:line="240" w:lineRule="auto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C4"/>
    <w:rPr>
      <w:rFonts w:ascii="Arial" w:hAnsi="Arial" w:cs="Arial"/>
      <w:b/>
      <w:bCs/>
      <w:color w:val="5C00A8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34C4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234C4"/>
    <w:rPr>
      <w:rFonts w:ascii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234C4"/>
    <w:rPr>
      <w:rFonts w:ascii="Arial" w:hAnsi="Arial" w:cs="Arial"/>
      <w:i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4C4"/>
    <w:pPr>
      <w:spacing w:line="240" w:lineRule="auto"/>
    </w:pPr>
    <w:rPr>
      <w:b/>
      <w:bCs/>
      <w:color w:val="5C00A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34C4"/>
    <w:rPr>
      <w:rFonts w:ascii="Arial" w:hAnsi="Arial" w:cs="Arial"/>
      <w:b/>
      <w:bCs/>
      <w:color w:val="5C00A8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525"/>
    <w:pPr>
      <w:pBdr>
        <w:left w:val="single" w:sz="48" w:space="4" w:color="5C00A8"/>
      </w:pBdr>
      <w:spacing w:after="0"/>
      <w:ind w:left="720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525"/>
    <w:rPr>
      <w:rFonts w:ascii="Arial" w:hAnsi="Arial" w:cs="Arial"/>
      <w:i/>
      <w:iCs/>
      <w:lang w:val="en-US"/>
    </w:rPr>
  </w:style>
  <w:style w:type="character" w:styleId="IntenseReference">
    <w:name w:val="Intense Reference"/>
    <w:basedOn w:val="DefaultParagraphFont"/>
    <w:uiPriority w:val="32"/>
    <w:qFormat/>
    <w:rsid w:val="009E15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525"/>
  </w:style>
  <w:style w:type="paragraph" w:styleId="Footer">
    <w:name w:val="footer"/>
    <w:basedOn w:val="Normal"/>
    <w:link w:val="FooterChar"/>
    <w:uiPriority w:val="99"/>
    <w:unhideWhenUsed/>
    <w:rsid w:val="009E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525"/>
  </w:style>
  <w:style w:type="character" w:styleId="Hyperlink">
    <w:name w:val="Hyperlink"/>
    <w:basedOn w:val="DefaultParagraphFont"/>
    <w:uiPriority w:val="99"/>
    <w:unhideWhenUsed/>
    <w:rsid w:val="009E1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525"/>
    <w:rPr>
      <w:color w:val="605E5C"/>
      <w:shd w:val="clear" w:color="auto" w:fill="E1DFDD"/>
    </w:rPr>
  </w:style>
  <w:style w:type="paragraph" w:customStyle="1" w:styleId="FooterMini">
    <w:name w:val="Footer Mini"/>
    <w:basedOn w:val="Normal"/>
    <w:link w:val="FooterMiniChar"/>
    <w:qFormat/>
    <w:rsid w:val="00607168"/>
    <w:pPr>
      <w:spacing w:line="240" w:lineRule="auto"/>
    </w:pPr>
    <w:rPr>
      <w:sz w:val="16"/>
      <w:szCs w:val="16"/>
    </w:rPr>
  </w:style>
  <w:style w:type="character" w:customStyle="1" w:styleId="FooterMiniChar">
    <w:name w:val="Footer Mini Char"/>
    <w:basedOn w:val="DefaultParagraphFont"/>
    <w:link w:val="FooterMini"/>
    <w:rsid w:val="0060716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O'Brien</dc:creator>
  <cp:keywords/>
  <dc:description/>
  <cp:lastModifiedBy>Georgia O'Brien</cp:lastModifiedBy>
  <cp:revision>2</cp:revision>
  <dcterms:created xsi:type="dcterms:W3CDTF">2026-03-31T13:54:00Z</dcterms:created>
  <dcterms:modified xsi:type="dcterms:W3CDTF">2026-03-31T13:54:00Z</dcterms:modified>
</cp:coreProperties>
</file>